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BFB4A" w14:textId="77777777" w:rsidR="001D04D5" w:rsidRDefault="00000000">
      <w:pPr>
        <w:rPr>
          <w:sz w:val="28"/>
          <w:szCs w:val="28"/>
        </w:rPr>
      </w:pPr>
      <w:r>
        <w:rPr>
          <w:sz w:val="28"/>
          <w:szCs w:val="28"/>
        </w:rPr>
        <w:t>Text: Press Release</w:t>
      </w:r>
    </w:p>
    <w:p w14:paraId="38FB8588" w14:textId="6DA355F0" w:rsidR="001D04D5" w:rsidRPr="00C413DD" w:rsidRDefault="00000000" w:rsidP="00C413DD">
      <w:pPr>
        <w:pStyle w:val="Titel"/>
      </w:pPr>
      <w:bookmarkStart w:id="0" w:name="_9qxzot4tx0by" w:colFirst="0" w:colLast="0"/>
      <w:bookmarkEnd w:id="0"/>
      <w:r>
        <w:t>ISE 2023</w:t>
      </w:r>
    </w:p>
    <w:p w14:paraId="243E8CC6" w14:textId="77777777" w:rsidR="001D04D5" w:rsidRDefault="001D04D5"/>
    <w:p w14:paraId="0EAB3DA8" w14:textId="77777777" w:rsidR="001D04D5" w:rsidRDefault="00000000">
      <w:pPr>
        <w:pStyle w:val="berschrift1"/>
      </w:pPr>
      <w:bookmarkStart w:id="1" w:name="_ss852e4hglu9" w:colFirst="0" w:colLast="0"/>
      <w:bookmarkEnd w:id="1"/>
      <w:r>
        <w:t>Title</w:t>
      </w:r>
    </w:p>
    <w:p w14:paraId="5A691292" w14:textId="77777777" w:rsidR="001D04D5" w:rsidRDefault="001D04D5"/>
    <w:tbl>
      <w:tblPr>
        <w:tblStyle w:val="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1D04D5" w14:paraId="26DFE3AD" w14:textId="77777777">
        <w:tc>
          <w:tcPr>
            <w:tcW w:w="4514" w:type="dxa"/>
            <w:shd w:val="clear" w:color="auto" w:fill="auto"/>
            <w:tcMar>
              <w:top w:w="100" w:type="dxa"/>
              <w:left w:w="100" w:type="dxa"/>
              <w:bottom w:w="100" w:type="dxa"/>
              <w:right w:w="100" w:type="dxa"/>
            </w:tcMar>
          </w:tcPr>
          <w:p w14:paraId="0BFA6241" w14:textId="77777777" w:rsidR="001D04D5" w:rsidRDefault="00000000">
            <w:pPr>
              <w:widowControl w:val="0"/>
              <w:spacing w:line="240" w:lineRule="auto"/>
            </w:pPr>
            <w:r>
              <w:t>EN</w:t>
            </w:r>
          </w:p>
        </w:tc>
        <w:tc>
          <w:tcPr>
            <w:tcW w:w="4514" w:type="dxa"/>
            <w:shd w:val="clear" w:color="auto" w:fill="auto"/>
            <w:tcMar>
              <w:top w:w="100" w:type="dxa"/>
              <w:left w:w="100" w:type="dxa"/>
              <w:bottom w:w="100" w:type="dxa"/>
              <w:right w:w="100" w:type="dxa"/>
            </w:tcMar>
          </w:tcPr>
          <w:p w14:paraId="1F980AB7" w14:textId="77777777" w:rsidR="001D04D5" w:rsidRDefault="00000000">
            <w:pPr>
              <w:widowControl w:val="0"/>
              <w:spacing w:line="240" w:lineRule="auto"/>
            </w:pPr>
            <w:r>
              <w:t>DE</w:t>
            </w:r>
          </w:p>
        </w:tc>
      </w:tr>
      <w:tr w:rsidR="001D04D5" w14:paraId="3BE8AEA3" w14:textId="77777777">
        <w:tc>
          <w:tcPr>
            <w:tcW w:w="4514" w:type="dxa"/>
            <w:shd w:val="clear" w:color="auto" w:fill="auto"/>
            <w:tcMar>
              <w:top w:w="100" w:type="dxa"/>
              <w:left w:w="100" w:type="dxa"/>
              <w:bottom w:w="100" w:type="dxa"/>
              <w:right w:w="100" w:type="dxa"/>
            </w:tcMar>
          </w:tcPr>
          <w:p w14:paraId="762E2B7A" w14:textId="77777777" w:rsidR="001D04D5" w:rsidRDefault="00000000">
            <w:pPr>
              <w:widowControl w:val="0"/>
              <w:spacing w:line="240" w:lineRule="auto"/>
              <w:rPr>
                <w:b/>
              </w:rPr>
            </w:pPr>
            <w:r>
              <w:rPr>
                <w:b/>
              </w:rPr>
              <w:t xml:space="preserve">eyefactive </w:t>
            </w:r>
            <w:proofErr w:type="spellStart"/>
            <w:r>
              <w:rPr>
                <w:b/>
              </w:rPr>
              <w:t>presents</w:t>
            </w:r>
            <w:proofErr w:type="spellEnd"/>
            <w:r>
              <w:rPr>
                <w:b/>
              </w:rPr>
              <w:t xml:space="preserve"> Interactive Signage Software at ISE 2023</w:t>
            </w:r>
          </w:p>
          <w:p w14:paraId="6446DA09" w14:textId="77777777" w:rsidR="001D04D5" w:rsidRDefault="001D04D5">
            <w:pPr>
              <w:widowControl w:val="0"/>
              <w:spacing w:line="240" w:lineRule="auto"/>
              <w:rPr>
                <w:b/>
              </w:rPr>
            </w:pPr>
          </w:p>
        </w:tc>
        <w:tc>
          <w:tcPr>
            <w:tcW w:w="4514" w:type="dxa"/>
            <w:shd w:val="clear" w:color="auto" w:fill="auto"/>
            <w:tcMar>
              <w:top w:w="100" w:type="dxa"/>
              <w:left w:w="100" w:type="dxa"/>
              <w:bottom w:w="100" w:type="dxa"/>
              <w:right w:w="100" w:type="dxa"/>
            </w:tcMar>
          </w:tcPr>
          <w:p w14:paraId="0D2768B5" w14:textId="77777777" w:rsidR="001D04D5" w:rsidRDefault="00000000">
            <w:pPr>
              <w:widowControl w:val="0"/>
              <w:spacing w:line="240" w:lineRule="auto"/>
              <w:rPr>
                <w:b/>
              </w:rPr>
            </w:pPr>
            <w:r>
              <w:rPr>
                <w:b/>
              </w:rPr>
              <w:t>eyefactive zeigt Interactive Signage Software auf ISE 2023</w:t>
            </w:r>
          </w:p>
        </w:tc>
      </w:tr>
    </w:tbl>
    <w:p w14:paraId="6880769C" w14:textId="77777777" w:rsidR="001D04D5" w:rsidRDefault="001D04D5"/>
    <w:p w14:paraId="23531EE2" w14:textId="77777777" w:rsidR="001D04D5" w:rsidRDefault="001D04D5"/>
    <w:p w14:paraId="46D48045" w14:textId="77777777" w:rsidR="001D04D5" w:rsidRDefault="00000000">
      <w:pPr>
        <w:pStyle w:val="berschrift1"/>
      </w:pPr>
      <w:bookmarkStart w:id="2" w:name="_gbdms78oormb" w:colFirst="0" w:colLast="0"/>
      <w:bookmarkEnd w:id="2"/>
      <w:r>
        <w:t>Intro / Teaser</w:t>
      </w:r>
    </w:p>
    <w:p w14:paraId="6149AB6F" w14:textId="77777777" w:rsidR="001D04D5" w:rsidRDefault="001D04D5"/>
    <w:tbl>
      <w:tblPr>
        <w:tblStyle w:val="a0"/>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1D04D5" w14:paraId="0D481155" w14:textId="77777777">
        <w:tc>
          <w:tcPr>
            <w:tcW w:w="4514" w:type="dxa"/>
            <w:shd w:val="clear" w:color="auto" w:fill="auto"/>
            <w:tcMar>
              <w:top w:w="100" w:type="dxa"/>
              <w:left w:w="100" w:type="dxa"/>
              <w:bottom w:w="100" w:type="dxa"/>
              <w:right w:w="100" w:type="dxa"/>
            </w:tcMar>
          </w:tcPr>
          <w:p w14:paraId="6242AF64" w14:textId="77777777" w:rsidR="001D04D5" w:rsidRDefault="00000000">
            <w:pPr>
              <w:widowControl w:val="0"/>
              <w:spacing w:line="240" w:lineRule="auto"/>
            </w:pPr>
            <w:r>
              <w:t>EN</w:t>
            </w:r>
          </w:p>
        </w:tc>
        <w:tc>
          <w:tcPr>
            <w:tcW w:w="4514" w:type="dxa"/>
            <w:shd w:val="clear" w:color="auto" w:fill="auto"/>
            <w:tcMar>
              <w:top w:w="100" w:type="dxa"/>
              <w:left w:w="100" w:type="dxa"/>
              <w:bottom w:w="100" w:type="dxa"/>
              <w:right w:w="100" w:type="dxa"/>
            </w:tcMar>
          </w:tcPr>
          <w:p w14:paraId="334F8903" w14:textId="77777777" w:rsidR="001D04D5" w:rsidRDefault="00000000">
            <w:pPr>
              <w:widowControl w:val="0"/>
              <w:spacing w:line="240" w:lineRule="auto"/>
            </w:pPr>
            <w:r>
              <w:t>DE</w:t>
            </w:r>
          </w:p>
        </w:tc>
      </w:tr>
      <w:tr w:rsidR="001D04D5" w14:paraId="3B5F03A1" w14:textId="77777777">
        <w:tc>
          <w:tcPr>
            <w:tcW w:w="4514" w:type="dxa"/>
            <w:shd w:val="clear" w:color="auto" w:fill="auto"/>
            <w:tcMar>
              <w:top w:w="100" w:type="dxa"/>
              <w:left w:w="100" w:type="dxa"/>
              <w:bottom w:w="100" w:type="dxa"/>
              <w:right w:w="100" w:type="dxa"/>
            </w:tcMar>
          </w:tcPr>
          <w:p w14:paraId="20CDAA2B" w14:textId="77777777" w:rsidR="001D04D5" w:rsidRDefault="00000000">
            <w:pPr>
              <w:widowControl w:val="0"/>
              <w:spacing w:line="240" w:lineRule="auto"/>
            </w:pPr>
            <w:r>
              <w:rPr>
                <w:color w:val="0E101A"/>
              </w:rPr>
              <w:t xml:space="preserve">As a </w:t>
            </w:r>
            <w:proofErr w:type="spellStart"/>
            <w:r>
              <w:rPr>
                <w:color w:val="0E101A"/>
              </w:rPr>
              <w:t>provider</w:t>
            </w:r>
            <w:proofErr w:type="spellEnd"/>
            <w:r>
              <w:rPr>
                <w:color w:val="0E101A"/>
              </w:rPr>
              <w:t xml:space="preserve"> </w:t>
            </w:r>
            <w:proofErr w:type="spellStart"/>
            <w:r>
              <w:rPr>
                <w:color w:val="0E101A"/>
              </w:rPr>
              <w:t>of</w:t>
            </w:r>
            <w:proofErr w:type="spellEnd"/>
            <w:r>
              <w:rPr>
                <w:color w:val="0E101A"/>
              </w:rPr>
              <w:t xml:space="preserve"> </w:t>
            </w:r>
            <w:proofErr w:type="spellStart"/>
            <w:r>
              <w:rPr>
                <w:color w:val="0E101A"/>
              </w:rPr>
              <w:t>its</w:t>
            </w:r>
            <w:proofErr w:type="spellEnd"/>
            <w:r>
              <w:rPr>
                <w:color w:val="0E101A"/>
              </w:rPr>
              <w:t xml:space="preserve"> </w:t>
            </w:r>
            <w:proofErr w:type="spellStart"/>
            <w:r>
              <w:rPr>
                <w:color w:val="0E101A"/>
              </w:rPr>
              <w:t>software</w:t>
            </w:r>
            <w:proofErr w:type="spellEnd"/>
            <w:r>
              <w:rPr>
                <w:color w:val="0E101A"/>
              </w:rPr>
              <w:t xml:space="preserve"> </w:t>
            </w:r>
            <w:proofErr w:type="spellStart"/>
            <w:r>
              <w:rPr>
                <w:color w:val="0E101A"/>
              </w:rPr>
              <w:t>platform</w:t>
            </w:r>
            <w:proofErr w:type="spellEnd"/>
            <w:r>
              <w:rPr>
                <w:color w:val="0E101A"/>
              </w:rPr>
              <w:t xml:space="preserve"> </w:t>
            </w:r>
            <w:proofErr w:type="spellStart"/>
            <w:r>
              <w:rPr>
                <w:color w:val="0E101A"/>
              </w:rPr>
              <w:t>for</w:t>
            </w:r>
            <w:proofErr w:type="spellEnd"/>
            <w:r>
              <w:rPr>
                <w:color w:val="0E101A"/>
              </w:rPr>
              <w:t xml:space="preserve"> </w:t>
            </w:r>
            <w:proofErr w:type="spellStart"/>
            <w:r>
              <w:rPr>
                <w:color w:val="0E101A"/>
              </w:rPr>
              <w:t>interactive</w:t>
            </w:r>
            <w:proofErr w:type="spellEnd"/>
            <w:r>
              <w:rPr>
                <w:color w:val="0E101A"/>
              </w:rPr>
              <w:t xml:space="preserve"> </w:t>
            </w:r>
            <w:proofErr w:type="spellStart"/>
            <w:r>
              <w:rPr>
                <w:color w:val="0E101A"/>
              </w:rPr>
              <w:t>signage</w:t>
            </w:r>
            <w:proofErr w:type="spellEnd"/>
            <w:r>
              <w:rPr>
                <w:color w:val="0E101A"/>
              </w:rPr>
              <w:t xml:space="preserve">, eyefactive </w:t>
            </w:r>
            <w:proofErr w:type="spellStart"/>
            <w:r>
              <w:rPr>
                <w:color w:val="0E101A"/>
              </w:rPr>
              <w:t>presented</w:t>
            </w:r>
            <w:proofErr w:type="spellEnd"/>
            <w:r>
              <w:rPr>
                <w:color w:val="0E101A"/>
              </w:rPr>
              <w:t xml:space="preserve"> different </w:t>
            </w:r>
            <w:proofErr w:type="spellStart"/>
            <w:r>
              <w:rPr>
                <w:color w:val="0E101A"/>
              </w:rPr>
              <w:t>solutions</w:t>
            </w:r>
            <w:proofErr w:type="spellEnd"/>
            <w:r>
              <w:rPr>
                <w:color w:val="0E101A"/>
              </w:rPr>
              <w:t xml:space="preserve"> at </w:t>
            </w:r>
            <w:proofErr w:type="spellStart"/>
            <w:r>
              <w:rPr>
                <w:color w:val="0E101A"/>
              </w:rPr>
              <w:t>the</w:t>
            </w:r>
            <w:proofErr w:type="spellEnd"/>
            <w:r>
              <w:rPr>
                <w:color w:val="0E101A"/>
              </w:rPr>
              <w:t xml:space="preserve"> ISE in Barcelona. At </w:t>
            </w:r>
            <w:proofErr w:type="spellStart"/>
            <w:r>
              <w:rPr>
                <w:color w:val="0E101A"/>
              </w:rPr>
              <w:t>two</w:t>
            </w:r>
            <w:proofErr w:type="spellEnd"/>
            <w:r>
              <w:rPr>
                <w:color w:val="0E101A"/>
              </w:rPr>
              <w:t xml:space="preserve"> </w:t>
            </w:r>
            <w:proofErr w:type="spellStart"/>
            <w:r>
              <w:rPr>
                <w:color w:val="0E101A"/>
              </w:rPr>
              <w:t>partner</w:t>
            </w:r>
            <w:proofErr w:type="spellEnd"/>
            <w:r>
              <w:rPr>
                <w:color w:val="0E101A"/>
              </w:rPr>
              <w:t xml:space="preserve"> </w:t>
            </w:r>
            <w:proofErr w:type="spellStart"/>
            <w:r>
              <w:rPr>
                <w:color w:val="0E101A"/>
              </w:rPr>
              <w:t>booths</w:t>
            </w:r>
            <w:proofErr w:type="spellEnd"/>
            <w:r>
              <w:rPr>
                <w:color w:val="0E101A"/>
              </w:rPr>
              <w:t xml:space="preserve">, </w:t>
            </w:r>
            <w:proofErr w:type="spellStart"/>
            <w:r>
              <w:rPr>
                <w:color w:val="0E101A"/>
              </w:rPr>
              <w:t>visitors</w:t>
            </w:r>
            <w:proofErr w:type="spellEnd"/>
            <w:r>
              <w:rPr>
                <w:color w:val="0E101A"/>
              </w:rPr>
              <w:t xml:space="preserve"> </w:t>
            </w:r>
            <w:proofErr w:type="spellStart"/>
            <w:r>
              <w:rPr>
                <w:color w:val="0E101A"/>
              </w:rPr>
              <w:t>could</w:t>
            </w:r>
            <w:proofErr w:type="spellEnd"/>
            <w:r>
              <w:rPr>
                <w:color w:val="0E101A"/>
              </w:rPr>
              <w:t xml:space="preserve"> </w:t>
            </w:r>
            <w:proofErr w:type="spellStart"/>
            <w:r>
              <w:rPr>
                <w:color w:val="0E101A"/>
              </w:rPr>
              <w:t>learn</w:t>
            </w:r>
            <w:proofErr w:type="spellEnd"/>
            <w:r>
              <w:rPr>
                <w:color w:val="0E101A"/>
              </w:rPr>
              <w:t xml:space="preserve"> </w:t>
            </w:r>
            <w:proofErr w:type="spellStart"/>
            <w:r>
              <w:rPr>
                <w:color w:val="0E101A"/>
              </w:rPr>
              <w:t>about</w:t>
            </w:r>
            <w:proofErr w:type="spellEnd"/>
            <w:r>
              <w:rPr>
                <w:color w:val="0E101A"/>
              </w:rPr>
              <w:t xml:space="preserve"> </w:t>
            </w:r>
            <w:proofErr w:type="spellStart"/>
            <w:r>
              <w:rPr>
                <w:color w:val="0E101A"/>
              </w:rPr>
              <w:t>interactive</w:t>
            </w:r>
            <w:proofErr w:type="spellEnd"/>
            <w:r>
              <w:rPr>
                <w:color w:val="0E101A"/>
              </w:rPr>
              <w:t xml:space="preserve"> </w:t>
            </w:r>
            <w:proofErr w:type="spellStart"/>
            <w:r>
              <w:rPr>
                <w:color w:val="0E101A"/>
              </w:rPr>
              <w:t>applications</w:t>
            </w:r>
            <w:proofErr w:type="spellEnd"/>
            <w:r>
              <w:rPr>
                <w:color w:val="0E101A"/>
              </w:rPr>
              <w:t xml:space="preserve"> on different </w:t>
            </w:r>
            <w:proofErr w:type="spellStart"/>
            <w:r>
              <w:rPr>
                <w:color w:val="0E101A"/>
              </w:rPr>
              <w:t>touchscreen</w:t>
            </w:r>
            <w:proofErr w:type="spellEnd"/>
            <w:r>
              <w:rPr>
                <w:color w:val="0E101A"/>
              </w:rPr>
              <w:t xml:space="preserve"> </w:t>
            </w:r>
            <w:proofErr w:type="spellStart"/>
            <w:r>
              <w:rPr>
                <w:color w:val="0E101A"/>
              </w:rPr>
              <w:t>systems</w:t>
            </w:r>
            <w:proofErr w:type="spellEnd"/>
            <w:r>
              <w:rPr>
                <w:color w:val="0E101A"/>
              </w:rPr>
              <w:t>.</w:t>
            </w:r>
          </w:p>
        </w:tc>
        <w:tc>
          <w:tcPr>
            <w:tcW w:w="4514" w:type="dxa"/>
            <w:shd w:val="clear" w:color="auto" w:fill="auto"/>
            <w:tcMar>
              <w:top w:w="100" w:type="dxa"/>
              <w:left w:w="100" w:type="dxa"/>
              <w:bottom w:w="100" w:type="dxa"/>
              <w:right w:w="100" w:type="dxa"/>
            </w:tcMar>
          </w:tcPr>
          <w:p w14:paraId="0D06079F" w14:textId="77777777" w:rsidR="001D04D5" w:rsidRDefault="00000000">
            <w:pPr>
              <w:widowControl w:val="0"/>
              <w:spacing w:line="240" w:lineRule="auto"/>
            </w:pPr>
            <w:r>
              <w:t xml:space="preserve">Als Anbieter seiner </w:t>
            </w:r>
            <w:proofErr w:type="gramStart"/>
            <w:r>
              <w:t>Software Plattform</w:t>
            </w:r>
            <w:proofErr w:type="gramEnd"/>
            <w:r>
              <w:t xml:space="preserve"> für Interactive Signage präsentierte eyefactive unterschiedliche Lösungen auf der ISE in Barcelona. An zwei Partnerständen konnten sich Besucher von den Anwendungsmöglichkeiten auf verschiedenen Touchscreen Systemen informieren.  </w:t>
            </w:r>
          </w:p>
        </w:tc>
      </w:tr>
    </w:tbl>
    <w:p w14:paraId="471AF90D" w14:textId="77777777" w:rsidR="001D04D5" w:rsidRDefault="001D04D5"/>
    <w:p w14:paraId="42BBC9A1" w14:textId="77777777" w:rsidR="001D04D5" w:rsidRDefault="001D04D5">
      <w:bookmarkStart w:id="3" w:name="_hke4agjho53f" w:colFirst="0" w:colLast="0"/>
      <w:bookmarkEnd w:id="3"/>
    </w:p>
    <w:p w14:paraId="3932FA3C" w14:textId="77777777" w:rsidR="001D04D5" w:rsidRDefault="001D04D5"/>
    <w:p w14:paraId="73B693FB" w14:textId="77777777" w:rsidR="001D04D5" w:rsidRDefault="00000000">
      <w:pPr>
        <w:pStyle w:val="berschrift1"/>
      </w:pPr>
      <w:bookmarkStart w:id="4" w:name="_khi1r92fsx2f" w:colFirst="0" w:colLast="0"/>
      <w:bookmarkEnd w:id="4"/>
      <w:r>
        <w:t>Body</w:t>
      </w:r>
    </w:p>
    <w:p w14:paraId="3E57E943" w14:textId="77777777" w:rsidR="001D04D5" w:rsidRDefault="001D04D5"/>
    <w:tbl>
      <w:tblPr>
        <w:tblStyle w:val="a2"/>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1D04D5" w14:paraId="5748AA06" w14:textId="77777777">
        <w:tc>
          <w:tcPr>
            <w:tcW w:w="4514" w:type="dxa"/>
            <w:shd w:val="clear" w:color="auto" w:fill="auto"/>
            <w:tcMar>
              <w:top w:w="100" w:type="dxa"/>
              <w:left w:w="100" w:type="dxa"/>
              <w:bottom w:w="100" w:type="dxa"/>
              <w:right w:w="100" w:type="dxa"/>
            </w:tcMar>
          </w:tcPr>
          <w:p w14:paraId="4D9C8A87" w14:textId="77777777" w:rsidR="001D04D5" w:rsidRDefault="00000000">
            <w:pPr>
              <w:widowControl w:val="0"/>
              <w:spacing w:line="240" w:lineRule="auto"/>
            </w:pPr>
            <w:r>
              <w:t>EN</w:t>
            </w:r>
          </w:p>
        </w:tc>
        <w:tc>
          <w:tcPr>
            <w:tcW w:w="4514" w:type="dxa"/>
            <w:shd w:val="clear" w:color="auto" w:fill="auto"/>
            <w:tcMar>
              <w:top w:w="100" w:type="dxa"/>
              <w:left w:w="100" w:type="dxa"/>
              <w:bottom w:w="100" w:type="dxa"/>
              <w:right w:w="100" w:type="dxa"/>
            </w:tcMar>
          </w:tcPr>
          <w:p w14:paraId="097B390F" w14:textId="77777777" w:rsidR="001D04D5" w:rsidRDefault="00000000">
            <w:pPr>
              <w:widowControl w:val="0"/>
              <w:spacing w:line="240" w:lineRule="auto"/>
            </w:pPr>
            <w:r>
              <w:t>DE</w:t>
            </w:r>
          </w:p>
        </w:tc>
      </w:tr>
      <w:tr w:rsidR="001D04D5" w14:paraId="4236C8CC" w14:textId="77777777">
        <w:tc>
          <w:tcPr>
            <w:tcW w:w="4514" w:type="dxa"/>
            <w:shd w:val="clear" w:color="auto" w:fill="auto"/>
            <w:tcMar>
              <w:top w:w="100" w:type="dxa"/>
              <w:left w:w="100" w:type="dxa"/>
              <w:bottom w:w="100" w:type="dxa"/>
              <w:right w:w="100" w:type="dxa"/>
            </w:tcMar>
          </w:tcPr>
          <w:p w14:paraId="19AF7D27" w14:textId="77777777" w:rsidR="001D04D5" w:rsidRDefault="00000000">
            <w:pPr>
              <w:widowControl w:val="0"/>
              <w:spacing w:line="240" w:lineRule="auto"/>
              <w:rPr>
                <w:b/>
                <w:color w:val="0E101A"/>
              </w:rPr>
            </w:pPr>
            <w:r>
              <w:rPr>
                <w:b/>
                <w:color w:val="0E101A"/>
              </w:rPr>
              <w:t xml:space="preserve">Interactive LED Floor-Wall </w:t>
            </w:r>
            <w:proofErr w:type="spellStart"/>
            <w:r>
              <w:rPr>
                <w:b/>
                <w:color w:val="0E101A"/>
              </w:rPr>
              <w:t>Combination</w:t>
            </w:r>
            <w:proofErr w:type="spellEnd"/>
            <w:r>
              <w:rPr>
                <w:b/>
                <w:color w:val="0E101A"/>
              </w:rPr>
              <w:t xml:space="preserve"> at </w:t>
            </w:r>
            <w:proofErr w:type="spellStart"/>
            <w:r>
              <w:rPr>
                <w:b/>
                <w:color w:val="0E101A"/>
              </w:rPr>
              <w:t>Leyard</w:t>
            </w:r>
            <w:proofErr w:type="spellEnd"/>
          </w:p>
          <w:p w14:paraId="7C60F3E4" w14:textId="77777777" w:rsidR="001D04D5" w:rsidRDefault="00000000">
            <w:pPr>
              <w:widowControl w:val="0"/>
              <w:spacing w:line="240" w:lineRule="auto"/>
              <w:rPr>
                <w:color w:val="0E101A"/>
              </w:rPr>
            </w:pPr>
            <w:r>
              <w:rPr>
                <w:color w:val="0E101A"/>
              </w:rPr>
              <w:t xml:space="preserve">In hall 3, </w:t>
            </w:r>
            <w:proofErr w:type="spellStart"/>
            <w:r>
              <w:rPr>
                <w:color w:val="0E101A"/>
              </w:rPr>
              <w:t>partner</w:t>
            </w:r>
            <w:proofErr w:type="spellEnd"/>
            <w:r>
              <w:rPr>
                <w:color w:val="0E101A"/>
              </w:rPr>
              <w:t xml:space="preserve"> </w:t>
            </w:r>
            <w:proofErr w:type="spellStart"/>
            <w:r>
              <w:rPr>
                <w:color w:val="0E101A"/>
              </w:rPr>
              <w:t>Leyard</w:t>
            </w:r>
            <w:proofErr w:type="spellEnd"/>
            <w:r>
              <w:rPr>
                <w:color w:val="0E101A"/>
              </w:rPr>
              <w:t xml:space="preserve"> </w:t>
            </w:r>
            <w:proofErr w:type="spellStart"/>
            <w:r>
              <w:rPr>
                <w:color w:val="0E101A"/>
              </w:rPr>
              <w:t>presented</w:t>
            </w:r>
            <w:proofErr w:type="spellEnd"/>
            <w:r>
              <w:rPr>
                <w:color w:val="0E101A"/>
              </w:rPr>
              <w:t xml:space="preserve"> an </w:t>
            </w:r>
            <w:proofErr w:type="spellStart"/>
            <w:r>
              <w:rPr>
                <w:color w:val="0E101A"/>
              </w:rPr>
              <w:t>interactive</w:t>
            </w:r>
            <w:proofErr w:type="spellEnd"/>
            <w:r>
              <w:rPr>
                <w:color w:val="0E101A"/>
              </w:rPr>
              <w:t xml:space="preserve"> LED </w:t>
            </w:r>
            <w:proofErr w:type="spellStart"/>
            <w:r>
              <w:rPr>
                <w:color w:val="0E101A"/>
              </w:rPr>
              <w:t>installation</w:t>
            </w:r>
            <w:proofErr w:type="spellEnd"/>
            <w:r>
              <w:rPr>
                <w:color w:val="0E101A"/>
              </w:rPr>
              <w:t xml:space="preserve"> </w:t>
            </w:r>
            <w:proofErr w:type="spellStart"/>
            <w:r>
              <w:rPr>
                <w:color w:val="0E101A"/>
              </w:rPr>
              <w:t>consisting</w:t>
            </w:r>
            <w:proofErr w:type="spellEnd"/>
            <w:r>
              <w:rPr>
                <w:color w:val="0E101A"/>
              </w:rPr>
              <w:t xml:space="preserve"> </w:t>
            </w:r>
            <w:proofErr w:type="spellStart"/>
            <w:r>
              <w:rPr>
                <w:color w:val="0E101A"/>
              </w:rPr>
              <w:t>of</w:t>
            </w:r>
            <w:proofErr w:type="spellEnd"/>
            <w:r>
              <w:rPr>
                <w:color w:val="0E101A"/>
              </w:rPr>
              <w:t xml:space="preserve"> an L-</w:t>
            </w:r>
            <w:proofErr w:type="spellStart"/>
            <w:r>
              <w:rPr>
                <w:color w:val="0E101A"/>
              </w:rPr>
              <w:t>shaped</w:t>
            </w:r>
            <w:proofErr w:type="spellEnd"/>
            <w:r>
              <w:rPr>
                <w:color w:val="0E101A"/>
              </w:rPr>
              <w:t xml:space="preserve"> </w:t>
            </w:r>
            <w:proofErr w:type="spellStart"/>
            <w:r>
              <w:rPr>
                <w:color w:val="0E101A"/>
              </w:rPr>
              <w:t>floor</w:t>
            </w:r>
            <w:proofErr w:type="spellEnd"/>
            <w:r>
              <w:rPr>
                <w:color w:val="0E101A"/>
              </w:rPr>
              <w:t xml:space="preserve"> and wall </w:t>
            </w:r>
            <w:proofErr w:type="spellStart"/>
            <w:r>
              <w:rPr>
                <w:color w:val="0E101A"/>
              </w:rPr>
              <w:t>surface</w:t>
            </w:r>
            <w:proofErr w:type="spellEnd"/>
            <w:r>
              <w:rPr>
                <w:color w:val="0E101A"/>
              </w:rPr>
              <w:t xml:space="preserve">. As an </w:t>
            </w:r>
            <w:proofErr w:type="spellStart"/>
            <w:r>
              <w:rPr>
                <w:color w:val="0E101A"/>
              </w:rPr>
              <w:t>application</w:t>
            </w:r>
            <w:proofErr w:type="spellEnd"/>
            <w:r>
              <w:rPr>
                <w:color w:val="0E101A"/>
              </w:rPr>
              <w:t xml:space="preserve"> </w:t>
            </w:r>
            <w:proofErr w:type="spellStart"/>
            <w:r>
              <w:rPr>
                <w:color w:val="0E101A"/>
              </w:rPr>
              <w:t>for</w:t>
            </w:r>
            <w:proofErr w:type="spellEnd"/>
            <w:r>
              <w:rPr>
                <w:color w:val="0E101A"/>
              </w:rPr>
              <w:t xml:space="preserve"> </w:t>
            </w:r>
            <w:proofErr w:type="spellStart"/>
            <w:r>
              <w:rPr>
                <w:color w:val="0E101A"/>
              </w:rPr>
              <w:t>this</w:t>
            </w:r>
            <w:proofErr w:type="spellEnd"/>
            <w:r>
              <w:rPr>
                <w:color w:val="0E101A"/>
              </w:rPr>
              <w:t xml:space="preserve"> </w:t>
            </w:r>
            <w:proofErr w:type="spellStart"/>
            <w:r>
              <w:rPr>
                <w:color w:val="0E101A"/>
              </w:rPr>
              <w:t>special</w:t>
            </w:r>
            <w:proofErr w:type="spellEnd"/>
            <w:r>
              <w:rPr>
                <w:color w:val="0E101A"/>
              </w:rPr>
              <w:t xml:space="preserve"> </w:t>
            </w:r>
            <w:proofErr w:type="spellStart"/>
            <w:r>
              <w:rPr>
                <w:color w:val="0E101A"/>
              </w:rPr>
              <w:t>format</w:t>
            </w:r>
            <w:proofErr w:type="spellEnd"/>
            <w:r>
              <w:rPr>
                <w:color w:val="0E101A"/>
              </w:rPr>
              <w:t xml:space="preserve"> a virtual </w:t>
            </w:r>
            <w:proofErr w:type="spellStart"/>
            <w:r>
              <w:rPr>
                <w:color w:val="0E101A"/>
              </w:rPr>
              <w:t>pinball</w:t>
            </w:r>
            <w:proofErr w:type="spellEnd"/>
            <w:r>
              <w:rPr>
                <w:color w:val="0E101A"/>
              </w:rPr>
              <w:t xml:space="preserve"> game was </w:t>
            </w:r>
            <w:proofErr w:type="spellStart"/>
            <w:r>
              <w:rPr>
                <w:color w:val="0E101A"/>
              </w:rPr>
              <w:t>used</w:t>
            </w:r>
            <w:proofErr w:type="spellEnd"/>
            <w:r>
              <w:rPr>
                <w:color w:val="0E101A"/>
              </w:rPr>
              <w:t xml:space="preserve">, </w:t>
            </w:r>
            <w:proofErr w:type="spellStart"/>
            <w:r>
              <w:rPr>
                <w:color w:val="0E101A"/>
              </w:rPr>
              <w:t>which</w:t>
            </w:r>
            <w:proofErr w:type="spellEnd"/>
            <w:r>
              <w:rPr>
                <w:color w:val="0E101A"/>
              </w:rPr>
              <w:t xml:space="preserve"> was </w:t>
            </w:r>
            <w:proofErr w:type="spellStart"/>
            <w:r>
              <w:rPr>
                <w:color w:val="0E101A"/>
              </w:rPr>
              <w:t>developed</w:t>
            </w:r>
            <w:proofErr w:type="spellEnd"/>
            <w:r>
              <w:rPr>
                <w:color w:val="0E101A"/>
              </w:rPr>
              <w:t xml:space="preserve"> on </w:t>
            </w:r>
            <w:proofErr w:type="spellStart"/>
            <w:r>
              <w:rPr>
                <w:color w:val="0E101A"/>
              </w:rPr>
              <w:t>the</w:t>
            </w:r>
            <w:proofErr w:type="spellEnd"/>
            <w:r>
              <w:rPr>
                <w:color w:val="0E101A"/>
              </w:rPr>
              <w:t xml:space="preserve"> </w:t>
            </w:r>
            <w:proofErr w:type="spellStart"/>
            <w:r>
              <w:rPr>
                <w:color w:val="0E101A"/>
              </w:rPr>
              <w:t>basis</w:t>
            </w:r>
            <w:proofErr w:type="spellEnd"/>
            <w:r>
              <w:rPr>
                <w:color w:val="0E101A"/>
              </w:rPr>
              <w:t xml:space="preserve"> </w:t>
            </w:r>
            <w:proofErr w:type="spellStart"/>
            <w:r>
              <w:rPr>
                <w:color w:val="0E101A"/>
              </w:rPr>
              <w:t>of</w:t>
            </w:r>
            <w:proofErr w:type="spellEnd"/>
            <w:r>
              <w:rPr>
                <w:color w:val="0E101A"/>
              </w:rPr>
              <w:t xml:space="preserve"> </w:t>
            </w:r>
            <w:proofErr w:type="spellStart"/>
            <w:r>
              <w:rPr>
                <w:color w:val="0E101A"/>
              </w:rPr>
              <w:t>eyefactive's</w:t>
            </w:r>
            <w:proofErr w:type="spellEnd"/>
            <w:r>
              <w:rPr>
                <w:color w:val="0E101A"/>
              </w:rPr>
              <w:t xml:space="preserve"> </w:t>
            </w:r>
            <w:proofErr w:type="spellStart"/>
            <w:r>
              <w:rPr>
                <w:color w:val="0E101A"/>
              </w:rPr>
              <w:lastRenderedPageBreak/>
              <w:t>multitouch</w:t>
            </w:r>
            <w:proofErr w:type="spellEnd"/>
            <w:r>
              <w:rPr>
                <w:color w:val="0E101A"/>
              </w:rPr>
              <w:t xml:space="preserve"> </w:t>
            </w:r>
            <w:proofErr w:type="spellStart"/>
            <w:r>
              <w:rPr>
                <w:color w:val="0E101A"/>
              </w:rPr>
              <w:t>software</w:t>
            </w:r>
            <w:proofErr w:type="spellEnd"/>
            <w:r>
              <w:rPr>
                <w:color w:val="0E101A"/>
              </w:rPr>
              <w:t xml:space="preserve"> </w:t>
            </w:r>
            <w:proofErr w:type="spellStart"/>
            <w:r>
              <w:rPr>
                <w:color w:val="0E101A"/>
              </w:rPr>
              <w:t>technology</w:t>
            </w:r>
            <w:proofErr w:type="spellEnd"/>
            <w:r>
              <w:rPr>
                <w:color w:val="0E101A"/>
              </w:rPr>
              <w:t xml:space="preserve">. The </w:t>
            </w:r>
            <w:proofErr w:type="spellStart"/>
            <w:r>
              <w:rPr>
                <w:color w:val="0E101A"/>
              </w:rPr>
              <w:t>interactive</w:t>
            </w:r>
            <w:proofErr w:type="spellEnd"/>
            <w:r>
              <w:rPr>
                <w:color w:val="0E101A"/>
              </w:rPr>
              <w:t xml:space="preserve"> game </w:t>
            </w:r>
            <w:proofErr w:type="spellStart"/>
            <w:r>
              <w:rPr>
                <w:color w:val="0E101A"/>
              </w:rPr>
              <w:t>could</w:t>
            </w:r>
            <w:proofErr w:type="spellEnd"/>
            <w:r>
              <w:rPr>
                <w:color w:val="0E101A"/>
              </w:rPr>
              <w:t xml:space="preserve"> </w:t>
            </w:r>
            <w:proofErr w:type="spellStart"/>
            <w:r>
              <w:rPr>
                <w:color w:val="0E101A"/>
              </w:rPr>
              <w:t>be</w:t>
            </w:r>
            <w:proofErr w:type="spellEnd"/>
            <w:r>
              <w:rPr>
                <w:color w:val="0E101A"/>
              </w:rPr>
              <w:t xml:space="preserve"> </w:t>
            </w:r>
            <w:proofErr w:type="spellStart"/>
            <w:r>
              <w:rPr>
                <w:color w:val="0E101A"/>
              </w:rPr>
              <w:t>controlled</w:t>
            </w:r>
            <w:proofErr w:type="spellEnd"/>
            <w:r>
              <w:rPr>
                <w:color w:val="0E101A"/>
              </w:rPr>
              <w:t xml:space="preserve"> </w:t>
            </w:r>
            <w:proofErr w:type="spellStart"/>
            <w:r>
              <w:rPr>
                <w:color w:val="0E101A"/>
              </w:rPr>
              <w:t>by</w:t>
            </w:r>
            <w:proofErr w:type="spellEnd"/>
            <w:r>
              <w:rPr>
                <w:color w:val="0E101A"/>
              </w:rPr>
              <w:t xml:space="preserve"> human </w:t>
            </w:r>
            <w:proofErr w:type="spellStart"/>
            <w:r>
              <w:rPr>
                <w:color w:val="0E101A"/>
              </w:rPr>
              <w:t>players</w:t>
            </w:r>
            <w:proofErr w:type="spellEnd"/>
            <w:r>
              <w:rPr>
                <w:color w:val="0E101A"/>
              </w:rPr>
              <w:t xml:space="preserve"> </w:t>
            </w:r>
            <w:proofErr w:type="spellStart"/>
            <w:r>
              <w:rPr>
                <w:color w:val="0E101A"/>
              </w:rPr>
              <w:t>using</w:t>
            </w:r>
            <w:proofErr w:type="spellEnd"/>
            <w:r>
              <w:rPr>
                <w:color w:val="0E101A"/>
              </w:rPr>
              <w:t xml:space="preserve"> </w:t>
            </w:r>
            <w:proofErr w:type="spellStart"/>
            <w:r>
              <w:rPr>
                <w:color w:val="0E101A"/>
              </w:rPr>
              <w:t>their</w:t>
            </w:r>
            <w:proofErr w:type="spellEnd"/>
            <w:r>
              <w:rPr>
                <w:color w:val="0E101A"/>
              </w:rPr>
              <w:t xml:space="preserve"> </w:t>
            </w:r>
            <w:proofErr w:type="spellStart"/>
            <w:r>
              <w:rPr>
                <w:color w:val="0E101A"/>
              </w:rPr>
              <w:t>feet</w:t>
            </w:r>
            <w:proofErr w:type="spellEnd"/>
            <w:r>
              <w:rPr>
                <w:color w:val="0E101A"/>
              </w:rPr>
              <w:t xml:space="preserve">. </w:t>
            </w:r>
            <w:proofErr w:type="spellStart"/>
            <w:r>
              <w:rPr>
                <w:color w:val="0E101A"/>
              </w:rPr>
              <w:t>Additionally</w:t>
            </w:r>
            <w:proofErr w:type="spellEnd"/>
            <w:r>
              <w:rPr>
                <w:color w:val="0E101A"/>
              </w:rPr>
              <w:t xml:space="preserve">, different </w:t>
            </w:r>
            <w:proofErr w:type="spellStart"/>
            <w:r>
              <w:rPr>
                <w:color w:val="0E101A"/>
              </w:rPr>
              <w:t>apps</w:t>
            </w:r>
            <w:proofErr w:type="spellEnd"/>
            <w:r>
              <w:rPr>
                <w:color w:val="0E101A"/>
              </w:rPr>
              <w:t xml:space="preserve"> </w:t>
            </w:r>
            <w:proofErr w:type="spellStart"/>
            <w:r>
              <w:rPr>
                <w:color w:val="0E101A"/>
              </w:rPr>
              <w:t>of</w:t>
            </w:r>
            <w:proofErr w:type="spellEnd"/>
            <w:r>
              <w:rPr>
                <w:color w:val="0E101A"/>
              </w:rPr>
              <w:t xml:space="preserve"> </w:t>
            </w:r>
            <w:proofErr w:type="spellStart"/>
            <w:r>
              <w:rPr>
                <w:color w:val="0E101A"/>
              </w:rPr>
              <w:t>the</w:t>
            </w:r>
            <w:proofErr w:type="spellEnd"/>
            <w:r>
              <w:rPr>
                <w:color w:val="0E101A"/>
              </w:rPr>
              <w:t xml:space="preserve"> eyefactive </w:t>
            </w:r>
            <w:proofErr w:type="spellStart"/>
            <w:r>
              <w:rPr>
                <w:color w:val="0E101A"/>
              </w:rPr>
              <w:t>touchscreen</w:t>
            </w:r>
            <w:proofErr w:type="spellEnd"/>
            <w:r>
              <w:rPr>
                <w:color w:val="0E101A"/>
              </w:rPr>
              <w:t xml:space="preserve"> </w:t>
            </w:r>
            <w:proofErr w:type="spellStart"/>
            <w:r>
              <w:rPr>
                <w:color w:val="0E101A"/>
              </w:rPr>
              <w:t>software</w:t>
            </w:r>
            <w:proofErr w:type="spellEnd"/>
            <w:r>
              <w:rPr>
                <w:color w:val="0E101A"/>
              </w:rPr>
              <w:t xml:space="preserve"> </w:t>
            </w:r>
            <w:proofErr w:type="spellStart"/>
            <w:r>
              <w:rPr>
                <w:color w:val="0E101A"/>
              </w:rPr>
              <w:t>platform</w:t>
            </w:r>
            <w:proofErr w:type="spellEnd"/>
            <w:r>
              <w:rPr>
                <w:color w:val="0E101A"/>
              </w:rPr>
              <w:t xml:space="preserve"> </w:t>
            </w:r>
            <w:proofErr w:type="spellStart"/>
            <w:r>
              <w:rPr>
                <w:color w:val="0E101A"/>
              </w:rPr>
              <w:t>were</w:t>
            </w:r>
            <w:proofErr w:type="spellEnd"/>
            <w:r>
              <w:rPr>
                <w:color w:val="0E101A"/>
              </w:rPr>
              <w:t xml:space="preserve"> </w:t>
            </w:r>
            <w:proofErr w:type="spellStart"/>
            <w:r>
              <w:rPr>
                <w:color w:val="0E101A"/>
              </w:rPr>
              <w:t>presented</w:t>
            </w:r>
            <w:proofErr w:type="spellEnd"/>
            <w:r>
              <w:rPr>
                <w:color w:val="0E101A"/>
              </w:rPr>
              <w:t xml:space="preserve"> on a 65’’ </w:t>
            </w:r>
            <w:proofErr w:type="spellStart"/>
            <w:r>
              <w:rPr>
                <w:color w:val="0E101A"/>
              </w:rPr>
              <w:t>multitouch</w:t>
            </w:r>
            <w:proofErr w:type="spellEnd"/>
            <w:r>
              <w:rPr>
                <w:color w:val="0E101A"/>
              </w:rPr>
              <w:t xml:space="preserve"> </w:t>
            </w:r>
            <w:proofErr w:type="spellStart"/>
            <w:r>
              <w:rPr>
                <w:color w:val="0E101A"/>
              </w:rPr>
              <w:t>display</w:t>
            </w:r>
            <w:proofErr w:type="spellEnd"/>
            <w:r>
              <w:rPr>
                <w:color w:val="0E101A"/>
              </w:rPr>
              <w:t xml:space="preserve"> </w:t>
            </w:r>
            <w:proofErr w:type="spellStart"/>
            <w:r>
              <w:rPr>
                <w:color w:val="0E101A"/>
              </w:rPr>
              <w:t>by</w:t>
            </w:r>
            <w:proofErr w:type="spellEnd"/>
            <w:r>
              <w:rPr>
                <w:color w:val="0E101A"/>
              </w:rPr>
              <w:t xml:space="preserve"> </w:t>
            </w:r>
            <w:proofErr w:type="gramStart"/>
            <w:r>
              <w:rPr>
                <w:color w:val="0E101A"/>
              </w:rPr>
              <w:t>Planar</w:t>
            </w:r>
            <w:proofErr w:type="gramEnd"/>
            <w:r>
              <w:rPr>
                <w:color w:val="0E101A"/>
              </w:rPr>
              <w:t>.</w:t>
            </w:r>
          </w:p>
        </w:tc>
        <w:tc>
          <w:tcPr>
            <w:tcW w:w="4514" w:type="dxa"/>
            <w:shd w:val="clear" w:color="auto" w:fill="auto"/>
            <w:tcMar>
              <w:top w:w="100" w:type="dxa"/>
              <w:left w:w="100" w:type="dxa"/>
              <w:bottom w:w="100" w:type="dxa"/>
              <w:right w:w="100" w:type="dxa"/>
            </w:tcMar>
          </w:tcPr>
          <w:p w14:paraId="2E7970E8" w14:textId="77777777" w:rsidR="001D04D5" w:rsidRDefault="00000000">
            <w:pPr>
              <w:widowControl w:val="0"/>
              <w:spacing w:line="240" w:lineRule="auto"/>
              <w:rPr>
                <w:b/>
              </w:rPr>
            </w:pPr>
            <w:r>
              <w:rPr>
                <w:b/>
              </w:rPr>
              <w:lastRenderedPageBreak/>
              <w:t xml:space="preserve">Interaktive </w:t>
            </w:r>
            <w:proofErr w:type="gramStart"/>
            <w:r>
              <w:rPr>
                <w:b/>
              </w:rPr>
              <w:t>LED Boden</w:t>
            </w:r>
            <w:proofErr w:type="gramEnd"/>
            <w:r>
              <w:rPr>
                <w:b/>
              </w:rPr>
              <w:t xml:space="preserve">-Wand Kombination bei </w:t>
            </w:r>
            <w:proofErr w:type="spellStart"/>
            <w:r>
              <w:rPr>
                <w:b/>
              </w:rPr>
              <w:t>Leyard</w:t>
            </w:r>
            <w:proofErr w:type="spellEnd"/>
          </w:p>
          <w:p w14:paraId="03ED5086" w14:textId="77777777" w:rsidR="001D04D5" w:rsidRDefault="00000000">
            <w:pPr>
              <w:widowControl w:val="0"/>
              <w:spacing w:line="240" w:lineRule="auto"/>
            </w:pPr>
            <w:r>
              <w:t xml:space="preserve">In Halle 3 präsentierte Partner </w:t>
            </w:r>
            <w:proofErr w:type="spellStart"/>
            <w:r>
              <w:t>Leyard</w:t>
            </w:r>
            <w:proofErr w:type="spellEnd"/>
            <w:r>
              <w:t xml:space="preserve"> eine interaktive </w:t>
            </w:r>
            <w:proofErr w:type="gramStart"/>
            <w:r>
              <w:t>LED Installation</w:t>
            </w:r>
            <w:proofErr w:type="gramEnd"/>
            <w:r>
              <w:t xml:space="preserve">, bestehend aus einer L-förmigen Kombination aus Boden- und Wandfläche. Als Anwendung für dieses Sonderformat kam ein virtueller Flipper zum Einsatz, der auf Basis von </w:t>
            </w:r>
            <w:proofErr w:type="spellStart"/>
            <w:r>
              <w:t>eyefactive’s</w:t>
            </w:r>
            <w:proofErr w:type="spellEnd"/>
            <w:r>
              <w:t xml:space="preserve"> </w:t>
            </w:r>
            <w:r>
              <w:lastRenderedPageBreak/>
              <w:t>MultiTouch Software Technologie entwickelt wurde. Das interaktive Spiel konnte unter vollem Körpereinsatz per Fuß gesteuert werden. Zusätzlich wurden die unterschiedlichen Einsatzmöglichkeiten der eyefactive Touchscreen Software Plattform auf einem MultiTouch Display von Planar präsentiert.</w:t>
            </w:r>
          </w:p>
        </w:tc>
      </w:tr>
      <w:tr w:rsidR="001D04D5" w14:paraId="0A2BDE38" w14:textId="77777777">
        <w:tc>
          <w:tcPr>
            <w:tcW w:w="4514" w:type="dxa"/>
            <w:shd w:val="clear" w:color="auto" w:fill="auto"/>
            <w:tcMar>
              <w:top w:w="100" w:type="dxa"/>
              <w:left w:w="100" w:type="dxa"/>
              <w:bottom w:w="100" w:type="dxa"/>
              <w:right w:w="100" w:type="dxa"/>
            </w:tcMar>
          </w:tcPr>
          <w:p w14:paraId="4AC202B7" w14:textId="77777777" w:rsidR="001D04D5" w:rsidRDefault="00000000">
            <w:pPr>
              <w:widowControl w:val="0"/>
              <w:spacing w:line="240" w:lineRule="auto"/>
              <w:rPr>
                <w:b/>
                <w:color w:val="0E101A"/>
              </w:rPr>
            </w:pPr>
            <w:r>
              <w:rPr>
                <w:b/>
                <w:color w:val="0E101A"/>
              </w:rPr>
              <w:lastRenderedPageBreak/>
              <w:t xml:space="preserve">Interactive Signage in large </w:t>
            </w:r>
            <w:proofErr w:type="spellStart"/>
            <w:r>
              <w:rPr>
                <w:b/>
                <w:color w:val="0E101A"/>
              </w:rPr>
              <w:t>format</w:t>
            </w:r>
            <w:proofErr w:type="spellEnd"/>
            <w:r>
              <w:rPr>
                <w:b/>
                <w:color w:val="0E101A"/>
              </w:rPr>
              <w:t xml:space="preserve"> at </w:t>
            </w:r>
            <w:proofErr w:type="spellStart"/>
            <w:r>
              <w:rPr>
                <w:b/>
                <w:color w:val="0E101A"/>
              </w:rPr>
              <w:t>Displax</w:t>
            </w:r>
            <w:proofErr w:type="spellEnd"/>
          </w:p>
          <w:p w14:paraId="0FEF00B3" w14:textId="77777777" w:rsidR="001D04D5" w:rsidRDefault="00000000">
            <w:pPr>
              <w:widowControl w:val="0"/>
              <w:spacing w:line="240" w:lineRule="auto"/>
              <w:rPr>
                <w:color w:val="0E101A"/>
              </w:rPr>
            </w:pPr>
            <w:r>
              <w:rPr>
                <w:color w:val="0E101A"/>
              </w:rPr>
              <w:t xml:space="preserve">Partner </w:t>
            </w:r>
            <w:proofErr w:type="spellStart"/>
            <w:r>
              <w:rPr>
                <w:color w:val="0E101A"/>
              </w:rPr>
              <w:t>Displax</w:t>
            </w:r>
            <w:proofErr w:type="spellEnd"/>
            <w:r>
              <w:rPr>
                <w:color w:val="0E101A"/>
              </w:rPr>
              <w:t xml:space="preserve"> also </w:t>
            </w:r>
            <w:proofErr w:type="spellStart"/>
            <w:r>
              <w:rPr>
                <w:color w:val="0E101A"/>
              </w:rPr>
              <w:t>showed</w:t>
            </w:r>
            <w:proofErr w:type="spellEnd"/>
            <w:r>
              <w:rPr>
                <w:color w:val="0E101A"/>
              </w:rPr>
              <w:t xml:space="preserve"> </w:t>
            </w:r>
            <w:proofErr w:type="spellStart"/>
            <w:r>
              <w:rPr>
                <w:color w:val="0E101A"/>
              </w:rPr>
              <w:t>its</w:t>
            </w:r>
            <w:proofErr w:type="spellEnd"/>
            <w:r>
              <w:rPr>
                <w:color w:val="0E101A"/>
              </w:rPr>
              <w:t xml:space="preserve"> </w:t>
            </w:r>
            <w:proofErr w:type="spellStart"/>
            <w:r>
              <w:rPr>
                <w:color w:val="0E101A"/>
              </w:rPr>
              <w:t>display</w:t>
            </w:r>
            <w:proofErr w:type="spellEnd"/>
            <w:r>
              <w:rPr>
                <w:color w:val="0E101A"/>
              </w:rPr>
              <w:t xml:space="preserve"> </w:t>
            </w:r>
            <w:proofErr w:type="spellStart"/>
            <w:r>
              <w:rPr>
                <w:color w:val="0E101A"/>
              </w:rPr>
              <w:t>solutions</w:t>
            </w:r>
            <w:proofErr w:type="spellEnd"/>
            <w:r>
              <w:rPr>
                <w:color w:val="0E101A"/>
              </w:rPr>
              <w:t xml:space="preserve"> in Hall 3, </w:t>
            </w:r>
            <w:proofErr w:type="spellStart"/>
            <w:r>
              <w:rPr>
                <w:color w:val="0E101A"/>
              </w:rPr>
              <w:t>including</w:t>
            </w:r>
            <w:proofErr w:type="spellEnd"/>
            <w:r>
              <w:rPr>
                <w:color w:val="0E101A"/>
              </w:rPr>
              <w:t xml:space="preserve"> an </w:t>
            </w:r>
            <w:proofErr w:type="spellStart"/>
            <w:r>
              <w:rPr>
                <w:color w:val="0E101A"/>
              </w:rPr>
              <w:t>interactive</w:t>
            </w:r>
            <w:proofErr w:type="spellEnd"/>
            <w:r>
              <w:rPr>
                <w:color w:val="0E101A"/>
              </w:rPr>
              <w:t xml:space="preserve"> </w:t>
            </w:r>
            <w:proofErr w:type="spellStart"/>
            <w:r>
              <w:rPr>
                <w:color w:val="0E101A"/>
              </w:rPr>
              <w:t>video</w:t>
            </w:r>
            <w:proofErr w:type="spellEnd"/>
            <w:r>
              <w:rPr>
                <w:color w:val="0E101A"/>
              </w:rPr>
              <w:t xml:space="preserve"> wall </w:t>
            </w:r>
            <w:proofErr w:type="spellStart"/>
            <w:r>
              <w:rPr>
                <w:color w:val="0E101A"/>
              </w:rPr>
              <w:t>based</w:t>
            </w:r>
            <w:proofErr w:type="spellEnd"/>
            <w:r>
              <w:rPr>
                <w:color w:val="0E101A"/>
              </w:rPr>
              <w:t xml:space="preserve"> on </w:t>
            </w:r>
            <w:proofErr w:type="spellStart"/>
            <w:r>
              <w:rPr>
                <w:color w:val="0E101A"/>
              </w:rPr>
              <w:t>Displax</w:t>
            </w:r>
            <w:proofErr w:type="spellEnd"/>
            <w:r>
              <w:rPr>
                <w:color w:val="0E101A"/>
              </w:rPr>
              <w:t xml:space="preserve"> </w:t>
            </w:r>
            <w:proofErr w:type="spellStart"/>
            <w:r>
              <w:rPr>
                <w:color w:val="0E101A"/>
              </w:rPr>
              <w:t>Tiles</w:t>
            </w:r>
            <w:proofErr w:type="spellEnd"/>
            <w:r>
              <w:rPr>
                <w:color w:val="0E101A"/>
              </w:rPr>
              <w:t xml:space="preserve"> </w:t>
            </w:r>
            <w:proofErr w:type="spellStart"/>
            <w:r>
              <w:rPr>
                <w:color w:val="0E101A"/>
              </w:rPr>
              <w:t>with</w:t>
            </w:r>
            <w:proofErr w:type="spellEnd"/>
            <w:r>
              <w:rPr>
                <w:color w:val="0E101A"/>
              </w:rPr>
              <w:t xml:space="preserve"> LCD </w:t>
            </w:r>
            <w:proofErr w:type="spellStart"/>
            <w:r>
              <w:rPr>
                <w:color w:val="0E101A"/>
              </w:rPr>
              <w:t>technology</w:t>
            </w:r>
            <w:proofErr w:type="spellEnd"/>
            <w:r>
              <w:rPr>
                <w:color w:val="0E101A"/>
              </w:rPr>
              <w:t xml:space="preserve">. </w:t>
            </w:r>
            <w:proofErr w:type="spellStart"/>
            <w:r>
              <w:rPr>
                <w:color w:val="0E101A"/>
              </w:rPr>
              <w:t>Various</w:t>
            </w:r>
            <w:proofErr w:type="spellEnd"/>
            <w:r>
              <w:rPr>
                <w:color w:val="0E101A"/>
              </w:rPr>
              <w:t xml:space="preserve"> </w:t>
            </w:r>
            <w:proofErr w:type="spellStart"/>
            <w:r>
              <w:rPr>
                <w:color w:val="0E101A"/>
              </w:rPr>
              <w:t>apps</w:t>
            </w:r>
            <w:proofErr w:type="spellEnd"/>
            <w:r>
              <w:rPr>
                <w:color w:val="0E101A"/>
              </w:rPr>
              <w:t xml:space="preserve"> </w:t>
            </w:r>
            <w:proofErr w:type="spellStart"/>
            <w:r>
              <w:rPr>
                <w:color w:val="0E101A"/>
              </w:rPr>
              <w:t>from</w:t>
            </w:r>
            <w:proofErr w:type="spellEnd"/>
            <w:r>
              <w:rPr>
                <w:color w:val="0E101A"/>
              </w:rPr>
              <w:t xml:space="preserve"> </w:t>
            </w:r>
            <w:proofErr w:type="spellStart"/>
            <w:r>
              <w:rPr>
                <w:color w:val="0E101A"/>
              </w:rPr>
              <w:t>the</w:t>
            </w:r>
            <w:proofErr w:type="spellEnd"/>
            <w:r>
              <w:rPr>
                <w:color w:val="0E101A"/>
              </w:rPr>
              <w:t xml:space="preserve"> eyefactive </w:t>
            </w:r>
            <w:proofErr w:type="spellStart"/>
            <w:r>
              <w:rPr>
                <w:color w:val="0E101A"/>
              </w:rPr>
              <w:t>touchscreen</w:t>
            </w:r>
            <w:proofErr w:type="spellEnd"/>
            <w:r>
              <w:rPr>
                <w:color w:val="0E101A"/>
              </w:rPr>
              <w:t xml:space="preserve"> </w:t>
            </w:r>
            <w:proofErr w:type="spellStart"/>
            <w:r>
              <w:rPr>
                <w:color w:val="0E101A"/>
              </w:rPr>
              <w:t>software</w:t>
            </w:r>
            <w:proofErr w:type="spellEnd"/>
            <w:r>
              <w:rPr>
                <w:color w:val="0E101A"/>
              </w:rPr>
              <w:t xml:space="preserve"> </w:t>
            </w:r>
            <w:proofErr w:type="spellStart"/>
            <w:r>
              <w:rPr>
                <w:color w:val="0E101A"/>
              </w:rPr>
              <w:t>platform</w:t>
            </w:r>
            <w:proofErr w:type="spellEnd"/>
            <w:r>
              <w:rPr>
                <w:color w:val="0E101A"/>
              </w:rPr>
              <w:t xml:space="preserve"> </w:t>
            </w:r>
            <w:proofErr w:type="spellStart"/>
            <w:r>
              <w:rPr>
                <w:color w:val="0E101A"/>
              </w:rPr>
              <w:t>were</w:t>
            </w:r>
            <w:proofErr w:type="spellEnd"/>
            <w:r>
              <w:rPr>
                <w:color w:val="0E101A"/>
              </w:rPr>
              <w:t xml:space="preserve"> </w:t>
            </w:r>
            <w:proofErr w:type="spellStart"/>
            <w:r>
              <w:rPr>
                <w:color w:val="0E101A"/>
              </w:rPr>
              <w:t>used</w:t>
            </w:r>
            <w:proofErr w:type="spellEnd"/>
            <w:r>
              <w:rPr>
                <w:color w:val="0E101A"/>
              </w:rPr>
              <w:t xml:space="preserve"> </w:t>
            </w:r>
            <w:proofErr w:type="spellStart"/>
            <w:r>
              <w:rPr>
                <w:color w:val="0E101A"/>
              </w:rPr>
              <w:t>here</w:t>
            </w:r>
            <w:proofErr w:type="spellEnd"/>
            <w:r>
              <w:rPr>
                <w:color w:val="0E101A"/>
              </w:rPr>
              <w:t xml:space="preserve"> </w:t>
            </w:r>
            <w:proofErr w:type="spellStart"/>
            <w:r>
              <w:rPr>
                <w:color w:val="0E101A"/>
              </w:rPr>
              <w:t>to</w:t>
            </w:r>
            <w:proofErr w:type="spellEnd"/>
            <w:r>
              <w:rPr>
                <w:color w:val="0E101A"/>
              </w:rPr>
              <w:t xml:space="preserve"> </w:t>
            </w:r>
            <w:proofErr w:type="spellStart"/>
            <w:r>
              <w:rPr>
                <w:color w:val="0E101A"/>
              </w:rPr>
              <w:t>demonstrate</w:t>
            </w:r>
            <w:proofErr w:type="spellEnd"/>
            <w:r>
              <w:rPr>
                <w:color w:val="0E101A"/>
              </w:rPr>
              <w:t xml:space="preserve"> </w:t>
            </w:r>
            <w:proofErr w:type="spellStart"/>
            <w:r>
              <w:rPr>
                <w:color w:val="0E101A"/>
              </w:rPr>
              <w:t>both</w:t>
            </w:r>
            <w:proofErr w:type="spellEnd"/>
            <w:r>
              <w:rPr>
                <w:color w:val="0E101A"/>
              </w:rPr>
              <w:t xml:space="preserve"> </w:t>
            </w:r>
            <w:proofErr w:type="spellStart"/>
            <w:r>
              <w:rPr>
                <w:color w:val="0E101A"/>
              </w:rPr>
              <w:t>the</w:t>
            </w:r>
            <w:proofErr w:type="spellEnd"/>
            <w:r>
              <w:rPr>
                <w:color w:val="0E101A"/>
              </w:rPr>
              <w:t xml:space="preserve"> multi-</w:t>
            </w:r>
            <w:proofErr w:type="spellStart"/>
            <w:r>
              <w:rPr>
                <w:color w:val="0E101A"/>
              </w:rPr>
              <w:t>touch</w:t>
            </w:r>
            <w:proofErr w:type="spellEnd"/>
            <w:r>
              <w:rPr>
                <w:color w:val="0E101A"/>
              </w:rPr>
              <w:t xml:space="preserve"> and multi-user </w:t>
            </w:r>
            <w:proofErr w:type="spellStart"/>
            <w:r>
              <w:rPr>
                <w:color w:val="0E101A"/>
              </w:rPr>
              <w:t>capabilities</w:t>
            </w:r>
            <w:proofErr w:type="spellEnd"/>
            <w:r>
              <w:rPr>
                <w:color w:val="0E101A"/>
              </w:rPr>
              <w:t xml:space="preserve"> </w:t>
            </w:r>
            <w:proofErr w:type="spellStart"/>
            <w:r>
              <w:rPr>
                <w:color w:val="0E101A"/>
              </w:rPr>
              <w:t>of</w:t>
            </w:r>
            <w:proofErr w:type="spellEnd"/>
            <w:r>
              <w:rPr>
                <w:color w:val="0E101A"/>
              </w:rPr>
              <w:t xml:space="preserve"> large-</w:t>
            </w:r>
            <w:proofErr w:type="spellStart"/>
            <w:r>
              <w:rPr>
                <w:color w:val="0E101A"/>
              </w:rPr>
              <w:t>scale</w:t>
            </w:r>
            <w:proofErr w:type="spellEnd"/>
            <w:r>
              <w:rPr>
                <w:color w:val="0E101A"/>
              </w:rPr>
              <w:t xml:space="preserve"> </w:t>
            </w:r>
            <w:proofErr w:type="spellStart"/>
            <w:r>
              <w:rPr>
                <w:color w:val="0E101A"/>
              </w:rPr>
              <w:t>interactive</w:t>
            </w:r>
            <w:proofErr w:type="spellEnd"/>
            <w:r>
              <w:rPr>
                <w:color w:val="0E101A"/>
              </w:rPr>
              <w:t xml:space="preserve"> digital </w:t>
            </w:r>
            <w:proofErr w:type="spellStart"/>
            <w:r>
              <w:rPr>
                <w:color w:val="0E101A"/>
              </w:rPr>
              <w:t>signage</w:t>
            </w:r>
            <w:proofErr w:type="spellEnd"/>
            <w:r>
              <w:rPr>
                <w:color w:val="0E101A"/>
              </w:rPr>
              <w:t xml:space="preserve"> </w:t>
            </w:r>
            <w:proofErr w:type="spellStart"/>
            <w:r>
              <w:rPr>
                <w:color w:val="0E101A"/>
              </w:rPr>
              <w:t>solutions</w:t>
            </w:r>
            <w:proofErr w:type="spellEnd"/>
            <w:r>
              <w:rPr>
                <w:color w:val="0E101A"/>
              </w:rPr>
              <w:t>.</w:t>
            </w:r>
          </w:p>
        </w:tc>
        <w:tc>
          <w:tcPr>
            <w:tcW w:w="4514" w:type="dxa"/>
            <w:shd w:val="clear" w:color="auto" w:fill="auto"/>
            <w:tcMar>
              <w:top w:w="100" w:type="dxa"/>
              <w:left w:w="100" w:type="dxa"/>
              <w:bottom w:w="100" w:type="dxa"/>
              <w:right w:w="100" w:type="dxa"/>
            </w:tcMar>
          </w:tcPr>
          <w:p w14:paraId="5EFA7AD0" w14:textId="77777777" w:rsidR="001D04D5" w:rsidRDefault="00000000">
            <w:pPr>
              <w:widowControl w:val="0"/>
              <w:spacing w:line="240" w:lineRule="auto"/>
              <w:rPr>
                <w:b/>
              </w:rPr>
            </w:pPr>
            <w:r>
              <w:rPr>
                <w:b/>
              </w:rPr>
              <w:t xml:space="preserve">Interactive Signage im Großformat bei </w:t>
            </w:r>
            <w:proofErr w:type="spellStart"/>
            <w:r>
              <w:rPr>
                <w:b/>
              </w:rPr>
              <w:t>Displax</w:t>
            </w:r>
            <w:proofErr w:type="spellEnd"/>
          </w:p>
          <w:p w14:paraId="4A4668B6" w14:textId="77777777" w:rsidR="001D04D5" w:rsidRDefault="00000000">
            <w:pPr>
              <w:widowControl w:val="0"/>
              <w:spacing w:line="240" w:lineRule="auto"/>
              <w:rPr>
                <w:b/>
              </w:rPr>
            </w:pPr>
            <w:r>
              <w:t xml:space="preserve">Partner </w:t>
            </w:r>
            <w:proofErr w:type="spellStart"/>
            <w:r>
              <w:t>Displax</w:t>
            </w:r>
            <w:proofErr w:type="spellEnd"/>
            <w:r>
              <w:t xml:space="preserve"> hatte ebenfalls in Halle 3 seine Display-Lösungen gezeigt, u.a. eine interaktive Videowall basierend auf den </w:t>
            </w:r>
            <w:proofErr w:type="spellStart"/>
            <w:r>
              <w:t>Displax</w:t>
            </w:r>
            <w:proofErr w:type="spellEnd"/>
            <w:r>
              <w:t xml:space="preserve"> </w:t>
            </w:r>
            <w:proofErr w:type="spellStart"/>
            <w:r>
              <w:t>Tiles</w:t>
            </w:r>
            <w:proofErr w:type="spellEnd"/>
            <w:r>
              <w:t xml:space="preserve"> mit </w:t>
            </w:r>
            <w:proofErr w:type="gramStart"/>
            <w:r>
              <w:t>LCD Technologie</w:t>
            </w:r>
            <w:proofErr w:type="gramEnd"/>
            <w:r>
              <w:t xml:space="preserve">. Verschiedene Apps der eyefactive Touchscreen Software Plattform wurden hier genutzt, um sowohl die Multi-Touch als auch die Multi-User Fähigkeit großer interaktiver Digital Signage Lösungen zu verdeutlichen. </w:t>
            </w:r>
          </w:p>
        </w:tc>
      </w:tr>
      <w:tr w:rsidR="001D04D5" w14:paraId="14532B18" w14:textId="77777777">
        <w:tc>
          <w:tcPr>
            <w:tcW w:w="4514" w:type="dxa"/>
            <w:shd w:val="clear" w:color="auto" w:fill="auto"/>
            <w:tcMar>
              <w:top w:w="100" w:type="dxa"/>
              <w:left w:w="100" w:type="dxa"/>
              <w:bottom w:w="100" w:type="dxa"/>
              <w:right w:w="100" w:type="dxa"/>
            </w:tcMar>
          </w:tcPr>
          <w:p w14:paraId="4FF8C47D" w14:textId="77777777" w:rsidR="001D04D5" w:rsidRDefault="00000000">
            <w:pPr>
              <w:widowControl w:val="0"/>
              <w:spacing w:line="240" w:lineRule="auto"/>
              <w:rPr>
                <w:b/>
                <w:color w:val="0E101A"/>
              </w:rPr>
            </w:pPr>
            <w:proofErr w:type="spellStart"/>
            <w:r>
              <w:rPr>
                <w:b/>
                <w:color w:val="0E101A"/>
              </w:rPr>
              <w:t>No</w:t>
            </w:r>
            <w:proofErr w:type="spellEnd"/>
            <w:r>
              <w:rPr>
                <w:b/>
                <w:color w:val="0E101A"/>
              </w:rPr>
              <w:t xml:space="preserve">-Code Interactive Signage Software </w:t>
            </w:r>
            <w:proofErr w:type="spellStart"/>
            <w:r>
              <w:rPr>
                <w:b/>
                <w:color w:val="0E101A"/>
              </w:rPr>
              <w:t>Platform</w:t>
            </w:r>
            <w:proofErr w:type="spellEnd"/>
          </w:p>
          <w:p w14:paraId="1596C774" w14:textId="77777777" w:rsidR="001D04D5" w:rsidRDefault="00000000">
            <w:pPr>
              <w:widowControl w:val="0"/>
              <w:spacing w:line="240" w:lineRule="auto"/>
              <w:rPr>
                <w:color w:val="0E101A"/>
              </w:rPr>
            </w:pPr>
            <w:r>
              <w:rPr>
                <w:color w:val="0E101A"/>
              </w:rPr>
              <w:t xml:space="preserve">All </w:t>
            </w:r>
            <w:proofErr w:type="spellStart"/>
            <w:r>
              <w:rPr>
                <w:color w:val="0E101A"/>
              </w:rPr>
              <w:t>apps</w:t>
            </w:r>
            <w:proofErr w:type="spellEnd"/>
            <w:r>
              <w:rPr>
                <w:color w:val="0E101A"/>
              </w:rPr>
              <w:t xml:space="preserve"> </w:t>
            </w:r>
            <w:proofErr w:type="spellStart"/>
            <w:r>
              <w:rPr>
                <w:color w:val="0E101A"/>
              </w:rPr>
              <w:t>of</w:t>
            </w:r>
            <w:proofErr w:type="spellEnd"/>
            <w:r>
              <w:rPr>
                <w:color w:val="0E101A"/>
              </w:rPr>
              <w:t xml:space="preserve"> </w:t>
            </w:r>
            <w:proofErr w:type="spellStart"/>
            <w:r>
              <w:rPr>
                <w:color w:val="0E101A"/>
              </w:rPr>
              <w:t>the</w:t>
            </w:r>
            <w:proofErr w:type="spellEnd"/>
            <w:r>
              <w:rPr>
                <w:color w:val="0E101A"/>
              </w:rPr>
              <w:t xml:space="preserve"> eyefactive </w:t>
            </w:r>
            <w:proofErr w:type="spellStart"/>
            <w:r>
              <w:rPr>
                <w:color w:val="0E101A"/>
              </w:rPr>
              <w:t>software</w:t>
            </w:r>
            <w:proofErr w:type="spellEnd"/>
            <w:r>
              <w:rPr>
                <w:color w:val="0E101A"/>
              </w:rPr>
              <w:t xml:space="preserve"> </w:t>
            </w:r>
            <w:proofErr w:type="spellStart"/>
            <w:r>
              <w:rPr>
                <w:color w:val="0E101A"/>
              </w:rPr>
              <w:t>platform</w:t>
            </w:r>
            <w:proofErr w:type="spellEnd"/>
            <w:r>
              <w:rPr>
                <w:color w:val="0E101A"/>
              </w:rPr>
              <w:t xml:space="preserve"> </w:t>
            </w:r>
            <w:proofErr w:type="spellStart"/>
            <w:r>
              <w:rPr>
                <w:color w:val="0E101A"/>
              </w:rPr>
              <w:t>can</w:t>
            </w:r>
            <w:proofErr w:type="spellEnd"/>
            <w:r>
              <w:rPr>
                <w:color w:val="0E101A"/>
              </w:rPr>
              <w:t xml:space="preserve"> </w:t>
            </w:r>
            <w:proofErr w:type="spellStart"/>
            <w:r>
              <w:rPr>
                <w:color w:val="0E101A"/>
              </w:rPr>
              <w:t>be</w:t>
            </w:r>
            <w:proofErr w:type="spellEnd"/>
            <w:r>
              <w:rPr>
                <w:color w:val="0E101A"/>
              </w:rPr>
              <w:t xml:space="preserve"> </w:t>
            </w:r>
            <w:proofErr w:type="spellStart"/>
            <w:r>
              <w:rPr>
                <w:color w:val="0E101A"/>
              </w:rPr>
              <w:t>customized</w:t>
            </w:r>
            <w:proofErr w:type="spellEnd"/>
            <w:r>
              <w:rPr>
                <w:color w:val="0E101A"/>
              </w:rPr>
              <w:t xml:space="preserve"> </w:t>
            </w:r>
            <w:proofErr w:type="spellStart"/>
            <w:r>
              <w:rPr>
                <w:color w:val="0E101A"/>
              </w:rPr>
              <w:t>using</w:t>
            </w:r>
            <w:proofErr w:type="spellEnd"/>
            <w:r>
              <w:rPr>
                <w:color w:val="0E101A"/>
              </w:rPr>
              <w:t xml:space="preserve"> a </w:t>
            </w:r>
            <w:proofErr w:type="spellStart"/>
            <w:r>
              <w:rPr>
                <w:color w:val="0E101A"/>
              </w:rPr>
              <w:t>no</w:t>
            </w:r>
            <w:proofErr w:type="spellEnd"/>
            <w:r>
              <w:rPr>
                <w:color w:val="0E101A"/>
              </w:rPr>
              <w:t xml:space="preserve">-code </w:t>
            </w:r>
            <w:proofErr w:type="spellStart"/>
            <w:r>
              <w:rPr>
                <w:color w:val="0E101A"/>
              </w:rPr>
              <w:t>content</w:t>
            </w:r>
            <w:proofErr w:type="spellEnd"/>
            <w:r>
              <w:rPr>
                <w:color w:val="0E101A"/>
              </w:rPr>
              <w:t xml:space="preserve"> </w:t>
            </w:r>
            <w:proofErr w:type="spellStart"/>
            <w:r>
              <w:rPr>
                <w:color w:val="0E101A"/>
              </w:rPr>
              <w:t>management</w:t>
            </w:r>
            <w:proofErr w:type="spellEnd"/>
            <w:r>
              <w:rPr>
                <w:color w:val="0E101A"/>
              </w:rPr>
              <w:t xml:space="preserve"> </w:t>
            </w:r>
            <w:proofErr w:type="spellStart"/>
            <w:r>
              <w:rPr>
                <w:color w:val="0E101A"/>
              </w:rPr>
              <w:t>system</w:t>
            </w:r>
            <w:proofErr w:type="spellEnd"/>
            <w:r>
              <w:rPr>
                <w:color w:val="0E101A"/>
              </w:rPr>
              <w:t xml:space="preserve"> and </w:t>
            </w:r>
            <w:proofErr w:type="spellStart"/>
            <w:r>
              <w:rPr>
                <w:color w:val="0E101A"/>
              </w:rPr>
              <w:t>run</w:t>
            </w:r>
            <w:proofErr w:type="spellEnd"/>
            <w:r>
              <w:rPr>
                <w:color w:val="0E101A"/>
              </w:rPr>
              <w:t xml:space="preserve"> on different </w:t>
            </w:r>
            <w:proofErr w:type="spellStart"/>
            <w:r>
              <w:rPr>
                <w:color w:val="0E101A"/>
              </w:rPr>
              <w:t>hardware</w:t>
            </w:r>
            <w:proofErr w:type="spellEnd"/>
            <w:r>
              <w:rPr>
                <w:color w:val="0E101A"/>
              </w:rPr>
              <w:t xml:space="preserve"> </w:t>
            </w:r>
            <w:proofErr w:type="spellStart"/>
            <w:r>
              <w:rPr>
                <w:color w:val="0E101A"/>
              </w:rPr>
              <w:t>devices</w:t>
            </w:r>
            <w:proofErr w:type="spellEnd"/>
            <w:r>
              <w:rPr>
                <w:color w:val="0E101A"/>
              </w:rPr>
              <w:t xml:space="preserve"> such </w:t>
            </w:r>
            <w:proofErr w:type="spellStart"/>
            <w:r>
              <w:rPr>
                <w:color w:val="0E101A"/>
              </w:rPr>
              <w:t>as</w:t>
            </w:r>
            <w:proofErr w:type="spellEnd"/>
            <w:r>
              <w:rPr>
                <w:color w:val="0E101A"/>
              </w:rPr>
              <w:t xml:space="preserve"> large </w:t>
            </w:r>
            <w:proofErr w:type="spellStart"/>
            <w:r>
              <w:rPr>
                <w:color w:val="0E101A"/>
              </w:rPr>
              <w:t>format</w:t>
            </w:r>
            <w:proofErr w:type="spellEnd"/>
            <w:r>
              <w:rPr>
                <w:color w:val="0E101A"/>
              </w:rPr>
              <w:t xml:space="preserve"> </w:t>
            </w:r>
            <w:proofErr w:type="spellStart"/>
            <w:r>
              <w:rPr>
                <w:color w:val="0E101A"/>
              </w:rPr>
              <w:t>multitouch</w:t>
            </w:r>
            <w:proofErr w:type="spellEnd"/>
            <w:r>
              <w:rPr>
                <w:color w:val="0E101A"/>
              </w:rPr>
              <w:t xml:space="preserve"> </w:t>
            </w:r>
            <w:proofErr w:type="spellStart"/>
            <w:r>
              <w:rPr>
                <w:color w:val="0E101A"/>
              </w:rPr>
              <w:t>displays</w:t>
            </w:r>
            <w:proofErr w:type="spellEnd"/>
            <w:r>
              <w:rPr>
                <w:color w:val="0E101A"/>
              </w:rPr>
              <w:t xml:space="preserve">, </w:t>
            </w:r>
            <w:proofErr w:type="spellStart"/>
            <w:proofErr w:type="gramStart"/>
            <w:r>
              <w:rPr>
                <w:color w:val="0E101A"/>
              </w:rPr>
              <w:t>video</w:t>
            </w:r>
            <w:proofErr w:type="spellEnd"/>
            <w:r>
              <w:rPr>
                <w:color w:val="0E101A"/>
              </w:rPr>
              <w:t xml:space="preserve"> </w:t>
            </w:r>
            <w:proofErr w:type="spellStart"/>
            <w:r>
              <w:rPr>
                <w:color w:val="0E101A"/>
              </w:rPr>
              <w:t>walls</w:t>
            </w:r>
            <w:proofErr w:type="spellEnd"/>
            <w:proofErr w:type="gramEnd"/>
            <w:r>
              <w:rPr>
                <w:color w:val="0E101A"/>
              </w:rPr>
              <w:t xml:space="preserve">, </w:t>
            </w:r>
            <w:proofErr w:type="spellStart"/>
            <w:r>
              <w:rPr>
                <w:color w:val="0E101A"/>
              </w:rPr>
              <w:t>tables</w:t>
            </w:r>
            <w:proofErr w:type="spellEnd"/>
            <w:r>
              <w:rPr>
                <w:color w:val="0E101A"/>
              </w:rPr>
              <w:t xml:space="preserve"> </w:t>
            </w:r>
            <w:proofErr w:type="spellStart"/>
            <w:r>
              <w:rPr>
                <w:color w:val="0E101A"/>
              </w:rPr>
              <w:t>or</w:t>
            </w:r>
            <w:proofErr w:type="spellEnd"/>
            <w:r>
              <w:rPr>
                <w:color w:val="0E101A"/>
              </w:rPr>
              <w:t xml:space="preserve"> </w:t>
            </w:r>
            <w:proofErr w:type="spellStart"/>
            <w:r>
              <w:rPr>
                <w:color w:val="0E101A"/>
              </w:rPr>
              <w:t>kiosk</w:t>
            </w:r>
            <w:proofErr w:type="spellEnd"/>
            <w:r>
              <w:rPr>
                <w:color w:val="0E101A"/>
              </w:rPr>
              <w:t xml:space="preserve"> </w:t>
            </w:r>
            <w:proofErr w:type="spellStart"/>
            <w:r>
              <w:rPr>
                <w:color w:val="0E101A"/>
              </w:rPr>
              <w:t>terminals</w:t>
            </w:r>
            <w:proofErr w:type="spellEnd"/>
            <w:r>
              <w:rPr>
                <w:color w:val="0E101A"/>
              </w:rPr>
              <w:t>.</w:t>
            </w:r>
          </w:p>
          <w:p w14:paraId="546E7106" w14:textId="77777777" w:rsidR="001D04D5" w:rsidRDefault="001D04D5">
            <w:pPr>
              <w:widowControl w:val="0"/>
              <w:spacing w:line="240" w:lineRule="auto"/>
              <w:rPr>
                <w:color w:val="0E101A"/>
              </w:rPr>
            </w:pPr>
          </w:p>
        </w:tc>
        <w:tc>
          <w:tcPr>
            <w:tcW w:w="4514" w:type="dxa"/>
            <w:shd w:val="clear" w:color="auto" w:fill="auto"/>
            <w:tcMar>
              <w:top w:w="100" w:type="dxa"/>
              <w:left w:w="100" w:type="dxa"/>
              <w:bottom w:w="100" w:type="dxa"/>
              <w:right w:w="100" w:type="dxa"/>
            </w:tcMar>
          </w:tcPr>
          <w:p w14:paraId="2BF2E2C0" w14:textId="77777777" w:rsidR="001D04D5" w:rsidRDefault="00000000">
            <w:pPr>
              <w:widowControl w:val="0"/>
              <w:spacing w:line="240" w:lineRule="auto"/>
              <w:rPr>
                <w:b/>
              </w:rPr>
            </w:pPr>
            <w:proofErr w:type="spellStart"/>
            <w:r>
              <w:rPr>
                <w:b/>
              </w:rPr>
              <w:t>No</w:t>
            </w:r>
            <w:proofErr w:type="spellEnd"/>
            <w:r>
              <w:rPr>
                <w:b/>
              </w:rPr>
              <w:t>-Code Interactive Signage Software Plattform</w:t>
            </w:r>
          </w:p>
          <w:p w14:paraId="1FF1A4FC" w14:textId="77777777" w:rsidR="001D04D5" w:rsidRDefault="00000000">
            <w:pPr>
              <w:widowControl w:val="0"/>
              <w:spacing w:line="240" w:lineRule="auto"/>
              <w:rPr>
                <w:b/>
              </w:rPr>
            </w:pPr>
            <w:r>
              <w:t xml:space="preserve">Die Apps der eyefactive Software Plattform können mit Hilfe eines </w:t>
            </w:r>
            <w:proofErr w:type="spellStart"/>
            <w:r>
              <w:t>No</w:t>
            </w:r>
            <w:proofErr w:type="spellEnd"/>
            <w:r>
              <w:t>-Code Content Management Systems individuell angepasst werden und laufen auf unterschiedlichen Hardware-Systemen wie großformatigen Displays, Videowalls, Tischen oder Kiosk-Terminals.</w:t>
            </w:r>
          </w:p>
        </w:tc>
      </w:tr>
    </w:tbl>
    <w:p w14:paraId="55A8FF80" w14:textId="77777777" w:rsidR="001D04D5" w:rsidRDefault="001D04D5"/>
    <w:p w14:paraId="4F5EABCA" w14:textId="77777777" w:rsidR="001D04D5" w:rsidRDefault="001D04D5"/>
    <w:p w14:paraId="7DF1397F" w14:textId="77777777" w:rsidR="001D04D5" w:rsidRDefault="00000000">
      <w:pPr>
        <w:pStyle w:val="berschrift1"/>
      </w:pPr>
      <w:bookmarkStart w:id="5" w:name="_vwuvdn8hq95j" w:colFirst="0" w:colLast="0"/>
      <w:bookmarkEnd w:id="5"/>
      <w:proofErr w:type="spellStart"/>
      <w:r>
        <w:t>Meta</w:t>
      </w:r>
      <w:proofErr w:type="spellEnd"/>
      <w:r>
        <w:t xml:space="preserve"> Description</w:t>
      </w:r>
    </w:p>
    <w:p w14:paraId="2A37CA87" w14:textId="77777777" w:rsidR="001D04D5" w:rsidRDefault="001D04D5"/>
    <w:tbl>
      <w:tblPr>
        <w:tblStyle w:val="a3"/>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1D04D5" w14:paraId="0AA273E1" w14:textId="77777777">
        <w:tc>
          <w:tcPr>
            <w:tcW w:w="4514" w:type="dxa"/>
            <w:shd w:val="clear" w:color="auto" w:fill="auto"/>
            <w:tcMar>
              <w:top w:w="100" w:type="dxa"/>
              <w:left w:w="100" w:type="dxa"/>
              <w:bottom w:w="100" w:type="dxa"/>
              <w:right w:w="100" w:type="dxa"/>
            </w:tcMar>
          </w:tcPr>
          <w:p w14:paraId="39616D97" w14:textId="77777777" w:rsidR="001D04D5" w:rsidRDefault="00000000">
            <w:pPr>
              <w:widowControl w:val="0"/>
              <w:spacing w:line="240" w:lineRule="auto"/>
            </w:pPr>
            <w:r>
              <w:t>EN</w:t>
            </w:r>
          </w:p>
        </w:tc>
        <w:tc>
          <w:tcPr>
            <w:tcW w:w="4514" w:type="dxa"/>
            <w:shd w:val="clear" w:color="auto" w:fill="auto"/>
            <w:tcMar>
              <w:top w:w="100" w:type="dxa"/>
              <w:left w:w="100" w:type="dxa"/>
              <w:bottom w:w="100" w:type="dxa"/>
              <w:right w:w="100" w:type="dxa"/>
            </w:tcMar>
          </w:tcPr>
          <w:p w14:paraId="69B61DCF" w14:textId="77777777" w:rsidR="001D04D5" w:rsidRDefault="00000000">
            <w:pPr>
              <w:widowControl w:val="0"/>
              <w:spacing w:line="240" w:lineRule="auto"/>
            </w:pPr>
            <w:r>
              <w:t>DE</w:t>
            </w:r>
          </w:p>
        </w:tc>
      </w:tr>
      <w:tr w:rsidR="001D04D5" w14:paraId="02C4BD69" w14:textId="77777777">
        <w:tc>
          <w:tcPr>
            <w:tcW w:w="4514" w:type="dxa"/>
            <w:shd w:val="clear" w:color="auto" w:fill="auto"/>
            <w:tcMar>
              <w:top w:w="100" w:type="dxa"/>
              <w:left w:w="100" w:type="dxa"/>
              <w:bottom w:w="100" w:type="dxa"/>
              <w:right w:w="100" w:type="dxa"/>
            </w:tcMar>
          </w:tcPr>
          <w:p w14:paraId="154444E0" w14:textId="77777777" w:rsidR="001D04D5" w:rsidRDefault="00000000">
            <w:pPr>
              <w:widowControl w:val="0"/>
              <w:spacing w:line="240" w:lineRule="auto"/>
              <w:rPr>
                <w:color w:val="0E101A"/>
              </w:rPr>
            </w:pPr>
            <w:r>
              <w:rPr>
                <w:color w:val="0E101A"/>
              </w:rPr>
              <w:t xml:space="preserve">Press release: eyefactive </w:t>
            </w:r>
            <w:proofErr w:type="spellStart"/>
            <w:r>
              <w:rPr>
                <w:color w:val="0E101A"/>
              </w:rPr>
              <w:t>presents</w:t>
            </w:r>
            <w:proofErr w:type="spellEnd"/>
            <w:r>
              <w:rPr>
                <w:color w:val="0E101A"/>
              </w:rPr>
              <w:t xml:space="preserve"> different </w:t>
            </w:r>
            <w:proofErr w:type="spellStart"/>
            <w:r>
              <w:rPr>
                <w:color w:val="0E101A"/>
              </w:rPr>
              <w:t>applications</w:t>
            </w:r>
            <w:proofErr w:type="spellEnd"/>
            <w:r>
              <w:rPr>
                <w:color w:val="0E101A"/>
              </w:rPr>
              <w:t xml:space="preserve"> </w:t>
            </w:r>
            <w:proofErr w:type="spellStart"/>
            <w:r>
              <w:rPr>
                <w:color w:val="0E101A"/>
              </w:rPr>
              <w:t>of</w:t>
            </w:r>
            <w:proofErr w:type="spellEnd"/>
            <w:r>
              <w:rPr>
                <w:color w:val="0E101A"/>
              </w:rPr>
              <w:t xml:space="preserve"> </w:t>
            </w:r>
            <w:proofErr w:type="spellStart"/>
            <w:r>
              <w:rPr>
                <w:color w:val="0E101A"/>
              </w:rPr>
              <w:t>its</w:t>
            </w:r>
            <w:proofErr w:type="spellEnd"/>
            <w:r>
              <w:rPr>
                <w:color w:val="0E101A"/>
              </w:rPr>
              <w:t xml:space="preserve"> Interactive Signage Software </w:t>
            </w:r>
            <w:proofErr w:type="spellStart"/>
            <w:r>
              <w:rPr>
                <w:color w:val="0E101A"/>
              </w:rPr>
              <w:t>Platform</w:t>
            </w:r>
            <w:proofErr w:type="spellEnd"/>
            <w:r>
              <w:rPr>
                <w:color w:val="0E101A"/>
              </w:rPr>
              <w:t xml:space="preserve"> at </w:t>
            </w:r>
            <w:proofErr w:type="spellStart"/>
            <w:r>
              <w:rPr>
                <w:color w:val="0E101A"/>
              </w:rPr>
              <w:t>the</w:t>
            </w:r>
            <w:proofErr w:type="spellEnd"/>
            <w:r>
              <w:rPr>
                <w:color w:val="0E101A"/>
              </w:rPr>
              <w:t xml:space="preserve"> Integrated Systems Europe 2023 in Barcelona.</w:t>
            </w:r>
          </w:p>
          <w:p w14:paraId="7712F972" w14:textId="77777777" w:rsidR="001D04D5" w:rsidRDefault="001D04D5">
            <w:pPr>
              <w:widowControl w:val="0"/>
              <w:spacing w:line="240" w:lineRule="auto"/>
            </w:pPr>
          </w:p>
          <w:p w14:paraId="2DF893D6" w14:textId="77777777" w:rsidR="001D04D5" w:rsidRDefault="001D04D5">
            <w:pPr>
              <w:widowControl w:val="0"/>
              <w:spacing w:line="240" w:lineRule="auto"/>
            </w:pPr>
          </w:p>
        </w:tc>
        <w:tc>
          <w:tcPr>
            <w:tcW w:w="4514" w:type="dxa"/>
            <w:shd w:val="clear" w:color="auto" w:fill="auto"/>
            <w:tcMar>
              <w:top w:w="100" w:type="dxa"/>
              <w:left w:w="100" w:type="dxa"/>
              <w:bottom w:w="100" w:type="dxa"/>
              <w:right w:w="100" w:type="dxa"/>
            </w:tcMar>
          </w:tcPr>
          <w:p w14:paraId="344C3150" w14:textId="77777777" w:rsidR="001D04D5" w:rsidRDefault="00000000">
            <w:pPr>
              <w:widowControl w:val="0"/>
              <w:spacing w:line="240" w:lineRule="auto"/>
              <w:rPr>
                <w:color w:val="0E101A"/>
              </w:rPr>
            </w:pPr>
            <w:r>
              <w:rPr>
                <w:color w:val="0E101A"/>
              </w:rPr>
              <w:t>Pressemitteilung: eyefactive präsentiert unterschiedliche Anwendungen seiner Interactive Signage Software Plattform auf der Integrated Systems Europe 2023 in Barcelona.</w:t>
            </w:r>
          </w:p>
          <w:p w14:paraId="6A0CA938" w14:textId="77777777" w:rsidR="001D04D5" w:rsidRDefault="001D04D5">
            <w:pPr>
              <w:widowControl w:val="0"/>
              <w:spacing w:line="240" w:lineRule="auto"/>
              <w:rPr>
                <w:color w:val="0E101A"/>
              </w:rPr>
            </w:pPr>
          </w:p>
        </w:tc>
      </w:tr>
    </w:tbl>
    <w:p w14:paraId="50A3267B" w14:textId="77777777" w:rsidR="001D04D5" w:rsidRDefault="001D04D5"/>
    <w:p w14:paraId="1E082583" w14:textId="77777777" w:rsidR="001D04D5" w:rsidRDefault="001D04D5"/>
    <w:p w14:paraId="3993E17D" w14:textId="77777777" w:rsidR="001D04D5" w:rsidRDefault="001D04D5"/>
    <w:p w14:paraId="793E5C83" w14:textId="77777777" w:rsidR="001D04D5" w:rsidRDefault="001D04D5"/>
    <w:p w14:paraId="68700134" w14:textId="77777777" w:rsidR="001D04D5" w:rsidRDefault="001D04D5"/>
    <w:p w14:paraId="03562FE5" w14:textId="77777777" w:rsidR="001D04D5" w:rsidRDefault="001D04D5">
      <w:bookmarkStart w:id="6" w:name="_797jaahls9gg" w:colFirst="0" w:colLast="0"/>
      <w:bookmarkEnd w:id="6"/>
    </w:p>
    <w:sectPr w:rsidR="001D04D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52929"/>
    <w:multiLevelType w:val="multilevel"/>
    <w:tmpl w:val="9D58D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3191100"/>
    <w:multiLevelType w:val="multilevel"/>
    <w:tmpl w:val="A0EAB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71889680">
    <w:abstractNumId w:val="0"/>
  </w:num>
  <w:num w:numId="2" w16cid:durableId="831717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4D5"/>
    <w:rsid w:val="001D04D5"/>
    <w:rsid w:val="00C413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8433"/>
  <w15:docId w15:val="{1469A061-B5C5-4D6E-A15A-C08B97B61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3087</Characters>
  <Application>Microsoft Office Word</Application>
  <DocSecurity>0</DocSecurity>
  <Lines>25</Lines>
  <Paragraphs>7</Paragraphs>
  <ScaleCrop>false</ScaleCrop>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Matthias Woggon</cp:lastModifiedBy>
  <cp:revision>2</cp:revision>
  <dcterms:created xsi:type="dcterms:W3CDTF">2023-02-19T21:02:00Z</dcterms:created>
  <dcterms:modified xsi:type="dcterms:W3CDTF">2023-02-19T21:02:00Z</dcterms:modified>
</cp:coreProperties>
</file>